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A7" w:rsidRDefault="00550792">
      <w:r>
        <w:rPr>
          <w:rFonts w:hint="eastAsia"/>
        </w:rPr>
        <w:t>別紙様式</w:t>
      </w:r>
    </w:p>
    <w:p w:rsidR="00550792" w:rsidRDefault="00550792"/>
    <w:p w:rsidR="00550792" w:rsidRPr="00550792" w:rsidRDefault="00550792" w:rsidP="00550792">
      <w:pPr>
        <w:jc w:val="center"/>
        <w:rPr>
          <w:sz w:val="24"/>
          <w:szCs w:val="24"/>
        </w:rPr>
      </w:pPr>
      <w:r w:rsidRPr="00550792">
        <w:rPr>
          <w:rFonts w:hint="eastAsia"/>
          <w:sz w:val="24"/>
          <w:szCs w:val="24"/>
        </w:rPr>
        <w:t>環</w:t>
      </w:r>
      <w:r w:rsidRPr="00550792">
        <w:rPr>
          <w:rFonts w:hint="eastAsia"/>
          <w:sz w:val="24"/>
          <w:szCs w:val="24"/>
        </w:rPr>
        <w:t>on</w:t>
      </w:r>
      <w:r w:rsidRPr="00550792">
        <w:rPr>
          <w:rFonts w:hint="eastAsia"/>
          <w:sz w:val="24"/>
          <w:szCs w:val="24"/>
        </w:rPr>
        <w:t>時間外利用申請書</w:t>
      </w:r>
    </w:p>
    <w:p w:rsidR="00550792" w:rsidRDefault="00550792"/>
    <w:p w:rsidR="00550792" w:rsidRPr="003D495B" w:rsidRDefault="003D495B">
      <w:pPr>
        <w:rPr>
          <w:sz w:val="16"/>
          <w:szCs w:val="16"/>
        </w:rPr>
      </w:pPr>
      <w:r>
        <w:rPr>
          <w:rFonts w:hint="eastAsia"/>
        </w:rPr>
        <w:t xml:space="preserve">  </w:t>
      </w:r>
      <w:r w:rsidR="00550792" w:rsidRPr="003D495B">
        <w:rPr>
          <w:rFonts w:hint="eastAsia"/>
          <w:sz w:val="16"/>
          <w:szCs w:val="16"/>
        </w:rPr>
        <w:t>吉田南総合図書館長　殿</w:t>
      </w:r>
    </w:p>
    <w:p w:rsidR="00550792" w:rsidRPr="003D495B" w:rsidRDefault="00550792">
      <w:pPr>
        <w:rPr>
          <w:sz w:val="16"/>
          <w:szCs w:val="16"/>
        </w:rPr>
      </w:pPr>
    </w:p>
    <w:p w:rsidR="00550792" w:rsidRPr="003D495B" w:rsidRDefault="0045398C">
      <w:pPr>
        <w:rPr>
          <w:sz w:val="16"/>
          <w:szCs w:val="16"/>
        </w:rPr>
      </w:pPr>
      <w:r>
        <w:rPr>
          <w:rFonts w:hint="eastAsia"/>
          <w:sz w:val="16"/>
          <w:szCs w:val="16"/>
        </w:rPr>
        <w:t xml:space="preserve">　　　　</w:t>
      </w:r>
      <w:r w:rsidR="00550792" w:rsidRPr="003D495B">
        <w:rPr>
          <w:rFonts w:hint="eastAsia"/>
          <w:sz w:val="16"/>
          <w:szCs w:val="16"/>
        </w:rPr>
        <w:t>吉田南総合図書館環</w:t>
      </w:r>
      <w:r w:rsidR="00550792" w:rsidRPr="003D495B">
        <w:rPr>
          <w:rFonts w:hint="eastAsia"/>
          <w:sz w:val="16"/>
          <w:szCs w:val="16"/>
        </w:rPr>
        <w:t>on</w:t>
      </w:r>
      <w:r w:rsidR="00550792" w:rsidRPr="003D495B">
        <w:rPr>
          <w:rFonts w:hint="eastAsia"/>
          <w:sz w:val="16"/>
          <w:szCs w:val="16"/>
        </w:rPr>
        <w:t>時間外利用の取扱い要項に基づき、環</w:t>
      </w:r>
      <w:r w:rsidR="00550792" w:rsidRPr="003D495B">
        <w:rPr>
          <w:rFonts w:hint="eastAsia"/>
          <w:sz w:val="16"/>
          <w:szCs w:val="16"/>
        </w:rPr>
        <w:t>on</w:t>
      </w:r>
      <w:r w:rsidR="00550792" w:rsidRPr="003D495B">
        <w:rPr>
          <w:rFonts w:hint="eastAsia"/>
          <w:sz w:val="16"/>
          <w:szCs w:val="16"/>
        </w:rPr>
        <w:t>時間外利用を申請します。</w:t>
      </w:r>
    </w:p>
    <w:p w:rsidR="00550792" w:rsidRPr="003D495B" w:rsidRDefault="00550792">
      <w:pPr>
        <w:rPr>
          <w:sz w:val="16"/>
          <w:szCs w:val="16"/>
        </w:rPr>
      </w:pPr>
    </w:p>
    <w:tbl>
      <w:tblPr>
        <w:tblStyle w:val="a3"/>
        <w:tblW w:w="0" w:type="auto"/>
        <w:tblInd w:w="250" w:type="dxa"/>
        <w:tblLook w:val="04A0"/>
      </w:tblPr>
      <w:tblGrid>
        <w:gridCol w:w="1559"/>
        <w:gridCol w:w="2058"/>
        <w:gridCol w:w="919"/>
        <w:gridCol w:w="4961"/>
      </w:tblGrid>
      <w:tr w:rsidR="00550792" w:rsidRPr="003D495B" w:rsidTr="0045398C">
        <w:tc>
          <w:tcPr>
            <w:tcW w:w="3617" w:type="dxa"/>
            <w:gridSpan w:val="2"/>
            <w:tcBorders>
              <w:top w:val="nil"/>
              <w:left w:val="nil"/>
            </w:tcBorders>
          </w:tcPr>
          <w:p w:rsidR="00550792" w:rsidRPr="003D495B" w:rsidRDefault="00550792">
            <w:pPr>
              <w:ind w:left="0"/>
              <w:rPr>
                <w:sz w:val="16"/>
                <w:szCs w:val="16"/>
              </w:rPr>
            </w:pPr>
            <w:r w:rsidRPr="003D495B">
              <w:rPr>
                <w:rFonts w:hint="eastAsia"/>
                <w:sz w:val="16"/>
                <w:szCs w:val="16"/>
              </w:rPr>
              <w:t>（利用申請書）</w:t>
            </w:r>
          </w:p>
        </w:tc>
        <w:tc>
          <w:tcPr>
            <w:tcW w:w="919" w:type="dxa"/>
            <w:vAlign w:val="center"/>
          </w:tcPr>
          <w:p w:rsidR="00550792" w:rsidRPr="003D495B" w:rsidRDefault="00550792" w:rsidP="0045398C">
            <w:pPr>
              <w:ind w:left="0"/>
              <w:rPr>
                <w:sz w:val="16"/>
                <w:szCs w:val="16"/>
              </w:rPr>
            </w:pPr>
            <w:r w:rsidRPr="003D495B">
              <w:rPr>
                <w:rFonts w:hint="eastAsia"/>
                <w:sz w:val="16"/>
                <w:szCs w:val="16"/>
              </w:rPr>
              <w:t>申請日</w:t>
            </w:r>
          </w:p>
        </w:tc>
        <w:tc>
          <w:tcPr>
            <w:tcW w:w="4961" w:type="dxa"/>
            <w:vAlign w:val="center"/>
          </w:tcPr>
          <w:p w:rsidR="00550792" w:rsidRPr="003D495B" w:rsidRDefault="00550792" w:rsidP="0045398C">
            <w:pPr>
              <w:ind w:left="0"/>
              <w:rPr>
                <w:sz w:val="16"/>
                <w:szCs w:val="16"/>
              </w:rPr>
            </w:pPr>
            <w:r w:rsidRPr="003D495B">
              <w:rPr>
                <w:rFonts w:hint="eastAsia"/>
                <w:sz w:val="16"/>
                <w:szCs w:val="16"/>
              </w:rPr>
              <w:t xml:space="preserve">　　　　　　　年　　月　　日</w:t>
            </w:r>
          </w:p>
        </w:tc>
      </w:tr>
      <w:tr w:rsidR="00550792" w:rsidRPr="003D495B" w:rsidTr="00155AA5">
        <w:trPr>
          <w:trHeight w:val="741"/>
        </w:trPr>
        <w:tc>
          <w:tcPr>
            <w:tcW w:w="1559" w:type="dxa"/>
            <w:vAlign w:val="center"/>
          </w:tcPr>
          <w:p w:rsidR="00550792" w:rsidRPr="003D495B" w:rsidRDefault="00550792" w:rsidP="00550792">
            <w:pPr>
              <w:ind w:left="0"/>
              <w:jc w:val="center"/>
              <w:rPr>
                <w:sz w:val="16"/>
                <w:szCs w:val="16"/>
              </w:rPr>
            </w:pPr>
            <w:r w:rsidRPr="003D495B">
              <w:rPr>
                <w:rFonts w:hint="eastAsia"/>
                <w:sz w:val="16"/>
                <w:szCs w:val="16"/>
              </w:rPr>
              <w:t>氏　名</w:t>
            </w:r>
          </w:p>
        </w:tc>
        <w:tc>
          <w:tcPr>
            <w:tcW w:w="2058" w:type="dxa"/>
          </w:tcPr>
          <w:p w:rsidR="00550792" w:rsidRPr="003D495B" w:rsidRDefault="00550792">
            <w:pPr>
              <w:ind w:left="0"/>
              <w:rPr>
                <w:sz w:val="16"/>
                <w:szCs w:val="16"/>
              </w:rPr>
            </w:pPr>
          </w:p>
        </w:tc>
        <w:tc>
          <w:tcPr>
            <w:tcW w:w="919" w:type="dxa"/>
            <w:vMerge w:val="restart"/>
            <w:vAlign w:val="center"/>
          </w:tcPr>
          <w:p w:rsidR="00550792" w:rsidRPr="003D495B" w:rsidRDefault="00550792" w:rsidP="00155AA5">
            <w:pPr>
              <w:ind w:left="0"/>
              <w:jc w:val="center"/>
              <w:rPr>
                <w:sz w:val="16"/>
                <w:szCs w:val="16"/>
              </w:rPr>
            </w:pPr>
            <w:r w:rsidRPr="003D495B">
              <w:rPr>
                <w:rFonts w:hint="eastAsia"/>
                <w:sz w:val="16"/>
                <w:szCs w:val="16"/>
              </w:rPr>
              <w:t>身分</w:t>
            </w:r>
          </w:p>
        </w:tc>
        <w:tc>
          <w:tcPr>
            <w:tcW w:w="4961" w:type="dxa"/>
          </w:tcPr>
          <w:p w:rsidR="00512B37" w:rsidRPr="003D495B" w:rsidRDefault="00550792" w:rsidP="00512B37">
            <w:pPr>
              <w:ind w:left="0"/>
              <w:rPr>
                <w:sz w:val="16"/>
                <w:szCs w:val="16"/>
              </w:rPr>
            </w:pPr>
            <w:r w:rsidRPr="003D495B">
              <w:rPr>
                <w:rFonts w:hint="eastAsia"/>
                <w:sz w:val="16"/>
                <w:szCs w:val="16"/>
              </w:rPr>
              <w:t>□教員</w:t>
            </w:r>
            <w:r w:rsidRPr="003D495B">
              <w:rPr>
                <w:rFonts w:hint="eastAsia"/>
                <w:sz w:val="16"/>
                <w:szCs w:val="16"/>
              </w:rPr>
              <w:t xml:space="preserve"> </w:t>
            </w:r>
            <w:r w:rsidRPr="003D495B">
              <w:rPr>
                <w:rFonts w:hint="eastAsia"/>
                <w:sz w:val="16"/>
                <w:szCs w:val="16"/>
              </w:rPr>
              <w:t>□非常勤教員</w:t>
            </w:r>
            <w:r w:rsidRPr="003D495B">
              <w:rPr>
                <w:rFonts w:hint="eastAsia"/>
                <w:sz w:val="16"/>
                <w:szCs w:val="16"/>
              </w:rPr>
              <w:t xml:space="preserve"> </w:t>
            </w:r>
            <w:r w:rsidRPr="003D495B">
              <w:rPr>
                <w:rFonts w:hint="eastAsia"/>
                <w:sz w:val="16"/>
                <w:szCs w:val="16"/>
              </w:rPr>
              <w:t>□職員</w:t>
            </w:r>
          </w:p>
          <w:p w:rsidR="00550792" w:rsidRPr="003D495B" w:rsidRDefault="00550792" w:rsidP="00512B37">
            <w:pPr>
              <w:ind w:left="0"/>
              <w:rPr>
                <w:sz w:val="16"/>
                <w:szCs w:val="16"/>
              </w:rPr>
            </w:pPr>
            <w:r w:rsidRPr="003D495B">
              <w:rPr>
                <w:rFonts w:hint="eastAsia"/>
                <w:sz w:val="16"/>
                <w:szCs w:val="16"/>
              </w:rPr>
              <w:t>□非常勤職員</w:t>
            </w:r>
            <w:r w:rsidR="00512B37" w:rsidRPr="003D495B">
              <w:rPr>
                <w:rFonts w:hint="eastAsia"/>
                <w:sz w:val="16"/>
                <w:szCs w:val="16"/>
              </w:rPr>
              <w:t xml:space="preserve"> </w:t>
            </w:r>
            <w:r w:rsidRPr="003D495B">
              <w:rPr>
                <w:rFonts w:hint="eastAsia"/>
                <w:sz w:val="16"/>
                <w:szCs w:val="16"/>
              </w:rPr>
              <w:t>□</w:t>
            </w:r>
            <w:r w:rsidR="00512B37" w:rsidRPr="003D495B">
              <w:rPr>
                <w:rFonts w:hint="eastAsia"/>
                <w:sz w:val="16"/>
                <w:szCs w:val="16"/>
              </w:rPr>
              <w:t>その他</w:t>
            </w:r>
            <w:r w:rsidR="00512B37" w:rsidRPr="003D495B">
              <w:rPr>
                <w:rFonts w:hint="eastAsia"/>
                <w:sz w:val="16"/>
                <w:szCs w:val="16"/>
              </w:rPr>
              <w:t>(              )</w:t>
            </w:r>
          </w:p>
        </w:tc>
      </w:tr>
      <w:tr w:rsidR="00550792" w:rsidRPr="003D495B" w:rsidTr="00512B37">
        <w:trPr>
          <w:trHeight w:val="705"/>
        </w:trPr>
        <w:tc>
          <w:tcPr>
            <w:tcW w:w="1559" w:type="dxa"/>
            <w:vAlign w:val="center"/>
          </w:tcPr>
          <w:p w:rsidR="00550792" w:rsidRPr="003D495B" w:rsidRDefault="00550792" w:rsidP="0045398C">
            <w:pPr>
              <w:ind w:left="0"/>
              <w:jc w:val="center"/>
              <w:rPr>
                <w:sz w:val="16"/>
                <w:szCs w:val="16"/>
              </w:rPr>
            </w:pPr>
            <w:r w:rsidRPr="003D495B">
              <w:rPr>
                <w:rFonts w:hint="eastAsia"/>
                <w:sz w:val="16"/>
                <w:szCs w:val="16"/>
              </w:rPr>
              <w:t>職員番号</w:t>
            </w:r>
            <w:r w:rsidR="0045398C">
              <w:rPr>
                <w:rFonts w:hint="eastAsia"/>
                <w:sz w:val="16"/>
                <w:szCs w:val="16"/>
              </w:rPr>
              <w:t>又は</w:t>
            </w:r>
            <w:r w:rsidRPr="003D495B">
              <w:rPr>
                <w:rFonts w:hint="eastAsia"/>
                <w:sz w:val="16"/>
                <w:szCs w:val="16"/>
              </w:rPr>
              <w:t>学生番号</w:t>
            </w:r>
          </w:p>
        </w:tc>
        <w:tc>
          <w:tcPr>
            <w:tcW w:w="2058" w:type="dxa"/>
          </w:tcPr>
          <w:p w:rsidR="00550792" w:rsidRPr="003D495B" w:rsidRDefault="00550792">
            <w:pPr>
              <w:ind w:left="0"/>
              <w:rPr>
                <w:sz w:val="16"/>
                <w:szCs w:val="16"/>
              </w:rPr>
            </w:pPr>
          </w:p>
        </w:tc>
        <w:tc>
          <w:tcPr>
            <w:tcW w:w="919" w:type="dxa"/>
            <w:vMerge/>
          </w:tcPr>
          <w:p w:rsidR="00550792" w:rsidRPr="003D495B" w:rsidRDefault="00550792">
            <w:pPr>
              <w:ind w:left="0"/>
              <w:rPr>
                <w:sz w:val="16"/>
                <w:szCs w:val="16"/>
              </w:rPr>
            </w:pPr>
          </w:p>
        </w:tc>
        <w:tc>
          <w:tcPr>
            <w:tcW w:w="4961" w:type="dxa"/>
          </w:tcPr>
          <w:p w:rsidR="00550792" w:rsidRPr="003D495B" w:rsidRDefault="00512B37">
            <w:pPr>
              <w:ind w:left="0"/>
              <w:rPr>
                <w:sz w:val="16"/>
                <w:szCs w:val="16"/>
              </w:rPr>
            </w:pPr>
            <w:r w:rsidRPr="003D495B">
              <w:rPr>
                <w:rFonts w:hint="eastAsia"/>
                <w:sz w:val="16"/>
                <w:szCs w:val="16"/>
              </w:rPr>
              <w:t>□学部学生　　　　□大学院生</w:t>
            </w:r>
            <w:r w:rsidRPr="003D495B">
              <w:rPr>
                <w:rFonts w:hint="eastAsia"/>
                <w:sz w:val="16"/>
                <w:szCs w:val="16"/>
              </w:rPr>
              <w:t>(</w:t>
            </w:r>
            <w:r w:rsidRPr="003D495B">
              <w:rPr>
                <w:rFonts w:hint="eastAsia"/>
                <w:sz w:val="16"/>
                <w:szCs w:val="16"/>
              </w:rPr>
              <w:t>修士</w:t>
            </w:r>
            <w:r w:rsidRPr="003D495B">
              <w:rPr>
                <w:rFonts w:hint="eastAsia"/>
                <w:sz w:val="16"/>
                <w:szCs w:val="16"/>
              </w:rPr>
              <w:t>)</w:t>
            </w:r>
          </w:p>
          <w:p w:rsidR="00512B37" w:rsidRPr="003D495B" w:rsidRDefault="00512B37">
            <w:pPr>
              <w:ind w:left="0"/>
              <w:rPr>
                <w:sz w:val="16"/>
                <w:szCs w:val="16"/>
              </w:rPr>
            </w:pPr>
            <w:r w:rsidRPr="003D495B">
              <w:rPr>
                <w:rFonts w:hint="eastAsia"/>
                <w:sz w:val="16"/>
                <w:szCs w:val="16"/>
              </w:rPr>
              <w:t>□大学院生</w:t>
            </w:r>
            <w:r w:rsidRPr="003D495B">
              <w:rPr>
                <w:rFonts w:hint="eastAsia"/>
                <w:sz w:val="16"/>
                <w:szCs w:val="16"/>
              </w:rPr>
              <w:t>(</w:t>
            </w:r>
            <w:r w:rsidRPr="003D495B">
              <w:rPr>
                <w:rFonts w:hint="eastAsia"/>
                <w:sz w:val="16"/>
                <w:szCs w:val="16"/>
              </w:rPr>
              <w:t>博士</w:t>
            </w:r>
            <w:r w:rsidRPr="003D495B">
              <w:rPr>
                <w:rFonts w:hint="eastAsia"/>
                <w:sz w:val="16"/>
                <w:szCs w:val="16"/>
              </w:rPr>
              <w:t>)</w:t>
            </w:r>
            <w:r w:rsidRPr="003D495B">
              <w:rPr>
                <w:rFonts w:hint="eastAsia"/>
                <w:sz w:val="16"/>
                <w:szCs w:val="16"/>
              </w:rPr>
              <w:t xml:space="preserve">　</w:t>
            </w:r>
            <w:r w:rsidRPr="003D495B">
              <w:rPr>
                <w:rFonts w:hint="eastAsia"/>
                <w:sz w:val="16"/>
                <w:szCs w:val="16"/>
              </w:rPr>
              <w:t xml:space="preserve"> </w:t>
            </w:r>
            <w:r w:rsidRPr="003D495B">
              <w:rPr>
                <w:rFonts w:hint="eastAsia"/>
                <w:sz w:val="16"/>
                <w:szCs w:val="16"/>
              </w:rPr>
              <w:t>□その他</w:t>
            </w:r>
            <w:r w:rsidR="00155AA5" w:rsidRPr="003D495B">
              <w:rPr>
                <w:rFonts w:hint="eastAsia"/>
                <w:sz w:val="16"/>
                <w:szCs w:val="16"/>
              </w:rPr>
              <w:t>(              )</w:t>
            </w:r>
          </w:p>
        </w:tc>
      </w:tr>
      <w:tr w:rsidR="00550792" w:rsidRPr="003D495B" w:rsidTr="0045398C">
        <w:trPr>
          <w:trHeight w:val="511"/>
        </w:trPr>
        <w:tc>
          <w:tcPr>
            <w:tcW w:w="1559" w:type="dxa"/>
            <w:vAlign w:val="center"/>
          </w:tcPr>
          <w:p w:rsidR="00550792" w:rsidRPr="003D495B" w:rsidRDefault="00512B37" w:rsidP="0045398C">
            <w:pPr>
              <w:ind w:left="0"/>
              <w:jc w:val="center"/>
              <w:rPr>
                <w:sz w:val="16"/>
                <w:szCs w:val="16"/>
              </w:rPr>
            </w:pPr>
            <w:r w:rsidRPr="003D495B">
              <w:rPr>
                <w:rFonts w:hint="eastAsia"/>
                <w:sz w:val="16"/>
                <w:szCs w:val="16"/>
              </w:rPr>
              <w:t>所属</w:t>
            </w:r>
          </w:p>
        </w:tc>
        <w:tc>
          <w:tcPr>
            <w:tcW w:w="7938" w:type="dxa"/>
            <w:gridSpan w:val="3"/>
            <w:vAlign w:val="center"/>
          </w:tcPr>
          <w:p w:rsidR="00550792" w:rsidRPr="003D495B" w:rsidRDefault="00550792" w:rsidP="0045398C">
            <w:pPr>
              <w:ind w:left="0"/>
              <w:jc w:val="center"/>
              <w:rPr>
                <w:sz w:val="16"/>
                <w:szCs w:val="16"/>
              </w:rPr>
            </w:pPr>
          </w:p>
        </w:tc>
      </w:tr>
      <w:tr w:rsidR="00550792" w:rsidRPr="003D495B" w:rsidTr="0045398C">
        <w:tc>
          <w:tcPr>
            <w:tcW w:w="1559" w:type="dxa"/>
            <w:vAlign w:val="center"/>
          </w:tcPr>
          <w:p w:rsidR="00550792" w:rsidRPr="003D495B" w:rsidRDefault="00512B37" w:rsidP="0045398C">
            <w:pPr>
              <w:ind w:left="0"/>
              <w:jc w:val="center"/>
              <w:rPr>
                <w:sz w:val="16"/>
                <w:szCs w:val="16"/>
              </w:rPr>
            </w:pPr>
            <w:r w:rsidRPr="003D495B">
              <w:rPr>
                <w:rFonts w:hint="eastAsia"/>
                <w:sz w:val="16"/>
                <w:szCs w:val="16"/>
              </w:rPr>
              <w:t>連絡先</w:t>
            </w:r>
          </w:p>
        </w:tc>
        <w:tc>
          <w:tcPr>
            <w:tcW w:w="7938" w:type="dxa"/>
            <w:gridSpan w:val="3"/>
            <w:vAlign w:val="center"/>
          </w:tcPr>
          <w:p w:rsidR="00550792" w:rsidRPr="003D495B" w:rsidRDefault="00512B37" w:rsidP="00155AA5">
            <w:pPr>
              <w:ind w:left="0"/>
              <w:jc w:val="left"/>
              <w:rPr>
                <w:sz w:val="16"/>
                <w:szCs w:val="16"/>
              </w:rPr>
            </w:pPr>
            <w:r w:rsidRPr="003D495B">
              <w:rPr>
                <w:rFonts w:hint="eastAsia"/>
                <w:sz w:val="16"/>
                <w:szCs w:val="16"/>
              </w:rPr>
              <w:t>電話</w:t>
            </w:r>
            <w:r w:rsidRPr="003D495B">
              <w:rPr>
                <w:rFonts w:hint="eastAsia"/>
                <w:sz w:val="16"/>
                <w:szCs w:val="16"/>
              </w:rPr>
              <w:t>:                  e</w:t>
            </w:r>
            <w:r w:rsidRPr="003D495B">
              <w:rPr>
                <w:rFonts w:hint="eastAsia"/>
                <w:sz w:val="16"/>
                <w:szCs w:val="16"/>
              </w:rPr>
              <w:t>－</w:t>
            </w:r>
            <w:r w:rsidRPr="003D495B">
              <w:rPr>
                <w:rFonts w:hint="eastAsia"/>
                <w:sz w:val="16"/>
                <w:szCs w:val="16"/>
              </w:rPr>
              <w:t>mail</w:t>
            </w:r>
          </w:p>
        </w:tc>
      </w:tr>
      <w:tr w:rsidR="00550792" w:rsidRPr="003D495B" w:rsidTr="0045398C">
        <w:trPr>
          <w:trHeight w:val="681"/>
        </w:trPr>
        <w:tc>
          <w:tcPr>
            <w:tcW w:w="1559" w:type="dxa"/>
            <w:vAlign w:val="center"/>
          </w:tcPr>
          <w:p w:rsidR="00550792" w:rsidRPr="003D495B" w:rsidRDefault="00512B37" w:rsidP="0045398C">
            <w:pPr>
              <w:ind w:left="0"/>
              <w:jc w:val="center"/>
              <w:rPr>
                <w:sz w:val="16"/>
                <w:szCs w:val="16"/>
              </w:rPr>
            </w:pPr>
            <w:r w:rsidRPr="003D495B">
              <w:rPr>
                <w:rFonts w:hint="eastAsia"/>
                <w:sz w:val="16"/>
                <w:szCs w:val="16"/>
              </w:rPr>
              <w:t>利用日時</w:t>
            </w:r>
          </w:p>
        </w:tc>
        <w:tc>
          <w:tcPr>
            <w:tcW w:w="7938" w:type="dxa"/>
            <w:gridSpan w:val="3"/>
          </w:tcPr>
          <w:p w:rsidR="00550792" w:rsidRPr="003D495B" w:rsidRDefault="00512B37">
            <w:pPr>
              <w:ind w:left="0"/>
              <w:rPr>
                <w:sz w:val="16"/>
                <w:szCs w:val="16"/>
              </w:rPr>
            </w:pPr>
            <w:r w:rsidRPr="003D495B">
              <w:rPr>
                <w:rFonts w:hint="eastAsia"/>
                <w:sz w:val="16"/>
                <w:szCs w:val="16"/>
              </w:rPr>
              <w:t xml:space="preserve">　　年　月　日</w:t>
            </w:r>
            <w:r w:rsidRPr="003D495B">
              <w:rPr>
                <w:rFonts w:hint="eastAsia"/>
                <w:sz w:val="16"/>
                <w:szCs w:val="16"/>
              </w:rPr>
              <w:t xml:space="preserve">(   )  </w:t>
            </w:r>
            <w:r w:rsidRPr="003D495B">
              <w:rPr>
                <w:rFonts w:hint="eastAsia"/>
                <w:sz w:val="16"/>
                <w:szCs w:val="16"/>
              </w:rPr>
              <w:t>午前・午後　　時　　分～午前・午後　　時　　分</w:t>
            </w:r>
          </w:p>
          <w:p w:rsidR="00512B37" w:rsidRPr="003D495B" w:rsidRDefault="00512B37">
            <w:pPr>
              <w:ind w:left="0"/>
              <w:rPr>
                <w:sz w:val="16"/>
                <w:szCs w:val="16"/>
              </w:rPr>
            </w:pPr>
            <w:r w:rsidRPr="003D495B">
              <w:rPr>
                <w:rFonts w:hint="eastAsia"/>
                <w:sz w:val="16"/>
                <w:szCs w:val="16"/>
              </w:rPr>
              <w:t>□時間内利用の延長</w:t>
            </w:r>
          </w:p>
        </w:tc>
      </w:tr>
      <w:tr w:rsidR="00550792" w:rsidRPr="003D495B" w:rsidTr="0045398C">
        <w:tc>
          <w:tcPr>
            <w:tcW w:w="1559" w:type="dxa"/>
            <w:vAlign w:val="center"/>
          </w:tcPr>
          <w:p w:rsidR="00550792" w:rsidRPr="003D495B" w:rsidRDefault="00512B37" w:rsidP="0045398C">
            <w:pPr>
              <w:ind w:left="0"/>
              <w:jc w:val="center"/>
              <w:rPr>
                <w:sz w:val="16"/>
                <w:szCs w:val="16"/>
              </w:rPr>
            </w:pPr>
            <w:r w:rsidRPr="003D495B">
              <w:rPr>
                <w:rFonts w:hint="eastAsia"/>
                <w:sz w:val="16"/>
                <w:szCs w:val="16"/>
              </w:rPr>
              <w:t>利用目的</w:t>
            </w:r>
          </w:p>
        </w:tc>
        <w:tc>
          <w:tcPr>
            <w:tcW w:w="7938" w:type="dxa"/>
            <w:gridSpan w:val="3"/>
          </w:tcPr>
          <w:p w:rsidR="00550792" w:rsidRPr="003D495B" w:rsidRDefault="00512B37">
            <w:pPr>
              <w:ind w:left="0"/>
              <w:rPr>
                <w:sz w:val="16"/>
                <w:szCs w:val="16"/>
              </w:rPr>
            </w:pPr>
            <w:r w:rsidRPr="003D495B">
              <w:rPr>
                <w:rFonts w:hint="eastAsia"/>
                <w:sz w:val="16"/>
                <w:szCs w:val="16"/>
              </w:rPr>
              <w:t>□学習、教育または研究に必要な研究会</w:t>
            </w:r>
            <w:r w:rsidRPr="003D495B">
              <w:rPr>
                <w:rFonts w:hint="eastAsia"/>
                <w:sz w:val="16"/>
                <w:szCs w:val="16"/>
              </w:rPr>
              <w:t>(</w:t>
            </w:r>
            <w:r w:rsidRPr="003D495B">
              <w:rPr>
                <w:rFonts w:hint="eastAsia"/>
                <w:sz w:val="16"/>
                <w:szCs w:val="16"/>
              </w:rPr>
              <w:t xml:space="preserve">　　　　　　　　　　　　　　　　　）</w:t>
            </w:r>
          </w:p>
          <w:p w:rsidR="00512B37" w:rsidRPr="003D495B" w:rsidRDefault="00512B37">
            <w:pPr>
              <w:ind w:left="0"/>
              <w:rPr>
                <w:sz w:val="16"/>
                <w:szCs w:val="16"/>
              </w:rPr>
            </w:pPr>
            <w:r w:rsidRPr="003D495B">
              <w:rPr>
                <w:rFonts w:hint="eastAsia"/>
                <w:sz w:val="16"/>
                <w:szCs w:val="16"/>
              </w:rPr>
              <w:t>□グループで討議する学習又は研究会</w:t>
            </w:r>
            <w:r w:rsidRPr="003D495B">
              <w:rPr>
                <w:rFonts w:hint="eastAsia"/>
                <w:sz w:val="16"/>
                <w:szCs w:val="16"/>
              </w:rPr>
              <w:t xml:space="preserve"> </w:t>
            </w:r>
            <w:r w:rsidRPr="003D495B">
              <w:rPr>
                <w:rFonts w:hint="eastAsia"/>
                <w:sz w:val="16"/>
                <w:szCs w:val="16"/>
              </w:rPr>
              <w:t>（</w:t>
            </w:r>
            <w:r w:rsidRPr="003D495B">
              <w:rPr>
                <w:rFonts w:hint="eastAsia"/>
                <w:sz w:val="16"/>
                <w:szCs w:val="16"/>
              </w:rPr>
              <w:t xml:space="preserve">                                  )</w:t>
            </w:r>
          </w:p>
          <w:p w:rsidR="00512B37" w:rsidRPr="003D495B" w:rsidRDefault="00512B37">
            <w:pPr>
              <w:ind w:left="0"/>
              <w:rPr>
                <w:sz w:val="16"/>
                <w:szCs w:val="16"/>
              </w:rPr>
            </w:pPr>
            <w:r w:rsidRPr="003D495B">
              <w:rPr>
                <w:rFonts w:hint="eastAsia"/>
                <w:sz w:val="16"/>
                <w:szCs w:val="16"/>
              </w:rPr>
              <w:t>□研究発表</w:t>
            </w:r>
            <w:r w:rsidR="00155AA5">
              <w:rPr>
                <w:rFonts w:hint="eastAsia"/>
                <w:sz w:val="16"/>
                <w:szCs w:val="16"/>
              </w:rPr>
              <w:t>等</w:t>
            </w:r>
            <w:r w:rsidRPr="003D495B">
              <w:rPr>
                <w:rFonts w:hint="eastAsia"/>
                <w:sz w:val="16"/>
                <w:szCs w:val="16"/>
              </w:rPr>
              <w:t>の予行演習</w:t>
            </w:r>
            <w:r w:rsidRPr="003D495B">
              <w:rPr>
                <w:rFonts w:hint="eastAsia"/>
                <w:sz w:val="16"/>
                <w:szCs w:val="16"/>
              </w:rPr>
              <w:t>(</w:t>
            </w:r>
            <w:r w:rsidRPr="003D495B">
              <w:rPr>
                <w:rFonts w:hint="eastAsia"/>
                <w:sz w:val="16"/>
                <w:szCs w:val="16"/>
              </w:rPr>
              <w:t xml:space="preserve">　　　　　　　　　　　　　　　　　　　　　　　　　</w:t>
            </w:r>
            <w:r w:rsidRPr="003D495B">
              <w:rPr>
                <w:rFonts w:hint="eastAsia"/>
                <w:sz w:val="16"/>
                <w:szCs w:val="16"/>
              </w:rPr>
              <w:t>)</w:t>
            </w:r>
          </w:p>
          <w:p w:rsidR="00512B37" w:rsidRPr="003D495B" w:rsidRDefault="00512B37">
            <w:pPr>
              <w:ind w:left="0"/>
              <w:rPr>
                <w:sz w:val="16"/>
                <w:szCs w:val="16"/>
              </w:rPr>
            </w:pPr>
            <w:r w:rsidRPr="003D495B">
              <w:rPr>
                <w:rFonts w:hint="eastAsia"/>
                <w:sz w:val="16"/>
                <w:szCs w:val="16"/>
              </w:rPr>
              <w:t>□関係部局及び吉田南総合図書館が情報発信するために開催する企画展示会</w:t>
            </w:r>
          </w:p>
          <w:p w:rsidR="003D495B" w:rsidRPr="003D495B" w:rsidRDefault="003D495B">
            <w:pPr>
              <w:ind w:left="0"/>
              <w:rPr>
                <w:sz w:val="16"/>
                <w:szCs w:val="16"/>
              </w:rPr>
            </w:pPr>
            <w:r w:rsidRPr="003D495B">
              <w:rPr>
                <w:rFonts w:hint="eastAsia"/>
                <w:sz w:val="16"/>
                <w:szCs w:val="16"/>
              </w:rPr>
              <w:t>□その他</w:t>
            </w:r>
          </w:p>
        </w:tc>
      </w:tr>
      <w:tr w:rsidR="00550792" w:rsidRPr="003D495B" w:rsidTr="0045398C">
        <w:tc>
          <w:tcPr>
            <w:tcW w:w="1559" w:type="dxa"/>
            <w:vAlign w:val="center"/>
          </w:tcPr>
          <w:p w:rsidR="00550792" w:rsidRPr="003D495B" w:rsidRDefault="003D495B" w:rsidP="0045398C">
            <w:pPr>
              <w:ind w:left="0"/>
              <w:jc w:val="center"/>
              <w:rPr>
                <w:sz w:val="16"/>
                <w:szCs w:val="16"/>
              </w:rPr>
            </w:pPr>
            <w:r w:rsidRPr="003D495B">
              <w:rPr>
                <w:rFonts w:hint="eastAsia"/>
                <w:sz w:val="16"/>
                <w:szCs w:val="16"/>
              </w:rPr>
              <w:t>参加予定者数</w:t>
            </w:r>
          </w:p>
        </w:tc>
        <w:tc>
          <w:tcPr>
            <w:tcW w:w="7938" w:type="dxa"/>
            <w:gridSpan w:val="3"/>
            <w:vAlign w:val="center"/>
          </w:tcPr>
          <w:p w:rsidR="00550792" w:rsidRPr="003D495B" w:rsidRDefault="00155AA5" w:rsidP="00155AA5">
            <w:pPr>
              <w:ind w:left="0"/>
              <w:jc w:val="left"/>
              <w:rPr>
                <w:sz w:val="16"/>
                <w:szCs w:val="16"/>
              </w:rPr>
            </w:pPr>
            <w:r>
              <w:rPr>
                <w:rFonts w:hint="eastAsia"/>
                <w:sz w:val="16"/>
                <w:szCs w:val="16"/>
              </w:rPr>
              <w:t xml:space="preserve">　　　　　　　　　　　　名</w:t>
            </w:r>
          </w:p>
        </w:tc>
      </w:tr>
    </w:tbl>
    <w:p w:rsidR="003D495B" w:rsidRPr="003D495B" w:rsidRDefault="003D495B" w:rsidP="003D495B">
      <w:pPr>
        <w:rPr>
          <w:sz w:val="16"/>
          <w:szCs w:val="16"/>
        </w:rPr>
      </w:pPr>
      <w:r w:rsidRPr="003D495B">
        <w:rPr>
          <w:rFonts w:hint="eastAsia"/>
          <w:sz w:val="16"/>
          <w:szCs w:val="16"/>
        </w:rPr>
        <w:t xml:space="preserve"> (</w:t>
      </w:r>
      <w:r w:rsidRPr="003D495B">
        <w:rPr>
          <w:rFonts w:hint="eastAsia"/>
          <w:sz w:val="16"/>
          <w:szCs w:val="16"/>
        </w:rPr>
        <w:t>利用責任者</w:t>
      </w:r>
      <w:r w:rsidRPr="003D495B">
        <w:rPr>
          <w:rFonts w:hint="eastAsia"/>
          <w:sz w:val="16"/>
          <w:szCs w:val="16"/>
        </w:rPr>
        <w:t>)</w:t>
      </w:r>
    </w:p>
    <w:tbl>
      <w:tblPr>
        <w:tblStyle w:val="a3"/>
        <w:tblW w:w="0" w:type="auto"/>
        <w:tblInd w:w="250" w:type="dxa"/>
        <w:tblLook w:val="04A0"/>
      </w:tblPr>
      <w:tblGrid>
        <w:gridCol w:w="1559"/>
        <w:gridCol w:w="7938"/>
      </w:tblGrid>
      <w:tr w:rsidR="003D495B" w:rsidRPr="003D495B" w:rsidTr="0045398C">
        <w:tc>
          <w:tcPr>
            <w:tcW w:w="1559" w:type="dxa"/>
            <w:vAlign w:val="center"/>
          </w:tcPr>
          <w:p w:rsidR="003D495B" w:rsidRPr="003D495B" w:rsidRDefault="003D495B" w:rsidP="0045398C">
            <w:pPr>
              <w:ind w:left="0"/>
              <w:jc w:val="center"/>
              <w:rPr>
                <w:sz w:val="16"/>
                <w:szCs w:val="16"/>
              </w:rPr>
            </w:pPr>
            <w:r w:rsidRPr="003D495B">
              <w:rPr>
                <w:rFonts w:hint="eastAsia"/>
                <w:sz w:val="16"/>
                <w:szCs w:val="16"/>
              </w:rPr>
              <w:t>氏　名</w:t>
            </w:r>
          </w:p>
        </w:tc>
        <w:tc>
          <w:tcPr>
            <w:tcW w:w="7938" w:type="dxa"/>
            <w:vAlign w:val="center"/>
          </w:tcPr>
          <w:p w:rsidR="003D495B" w:rsidRPr="003D495B" w:rsidRDefault="003D495B" w:rsidP="0045398C">
            <w:pPr>
              <w:ind w:left="0"/>
              <w:jc w:val="center"/>
              <w:rPr>
                <w:sz w:val="16"/>
                <w:szCs w:val="16"/>
              </w:rPr>
            </w:pPr>
          </w:p>
        </w:tc>
      </w:tr>
      <w:tr w:rsidR="003D495B" w:rsidRPr="003D495B" w:rsidTr="0045398C">
        <w:tc>
          <w:tcPr>
            <w:tcW w:w="1559" w:type="dxa"/>
            <w:vAlign w:val="center"/>
          </w:tcPr>
          <w:p w:rsidR="003D495B" w:rsidRPr="003D495B" w:rsidRDefault="003D495B" w:rsidP="0045398C">
            <w:pPr>
              <w:ind w:left="0"/>
              <w:jc w:val="center"/>
              <w:rPr>
                <w:sz w:val="16"/>
                <w:szCs w:val="16"/>
              </w:rPr>
            </w:pPr>
            <w:r w:rsidRPr="003D495B">
              <w:rPr>
                <w:rFonts w:hint="eastAsia"/>
                <w:sz w:val="16"/>
                <w:szCs w:val="16"/>
              </w:rPr>
              <w:t>所属</w:t>
            </w:r>
          </w:p>
        </w:tc>
        <w:tc>
          <w:tcPr>
            <w:tcW w:w="7938" w:type="dxa"/>
            <w:vAlign w:val="center"/>
          </w:tcPr>
          <w:p w:rsidR="003D495B" w:rsidRPr="003D495B" w:rsidRDefault="003D495B" w:rsidP="0045398C">
            <w:pPr>
              <w:ind w:left="0"/>
              <w:jc w:val="center"/>
              <w:rPr>
                <w:sz w:val="16"/>
                <w:szCs w:val="16"/>
              </w:rPr>
            </w:pPr>
          </w:p>
        </w:tc>
      </w:tr>
      <w:tr w:rsidR="003D495B" w:rsidRPr="003D495B" w:rsidTr="0045398C">
        <w:tc>
          <w:tcPr>
            <w:tcW w:w="1559" w:type="dxa"/>
            <w:vAlign w:val="center"/>
          </w:tcPr>
          <w:p w:rsidR="003D495B" w:rsidRPr="003D495B" w:rsidRDefault="003D495B" w:rsidP="0045398C">
            <w:pPr>
              <w:ind w:left="0"/>
              <w:jc w:val="center"/>
              <w:rPr>
                <w:sz w:val="16"/>
                <w:szCs w:val="16"/>
              </w:rPr>
            </w:pPr>
            <w:r w:rsidRPr="003D495B">
              <w:rPr>
                <w:rFonts w:hint="eastAsia"/>
                <w:sz w:val="16"/>
                <w:szCs w:val="16"/>
              </w:rPr>
              <w:t>連絡先</w:t>
            </w:r>
          </w:p>
        </w:tc>
        <w:tc>
          <w:tcPr>
            <w:tcW w:w="7938" w:type="dxa"/>
            <w:vAlign w:val="center"/>
          </w:tcPr>
          <w:p w:rsidR="003D495B" w:rsidRPr="003D495B" w:rsidRDefault="0045398C" w:rsidP="0045398C">
            <w:pPr>
              <w:ind w:left="0"/>
              <w:jc w:val="left"/>
              <w:rPr>
                <w:sz w:val="16"/>
                <w:szCs w:val="16"/>
              </w:rPr>
            </w:pPr>
            <w:r>
              <w:rPr>
                <w:rFonts w:hint="eastAsia"/>
                <w:sz w:val="16"/>
                <w:szCs w:val="16"/>
              </w:rPr>
              <w:t xml:space="preserve">　</w:t>
            </w:r>
            <w:r w:rsidR="003D495B" w:rsidRPr="003D495B">
              <w:rPr>
                <w:rFonts w:hint="eastAsia"/>
                <w:sz w:val="16"/>
                <w:szCs w:val="16"/>
              </w:rPr>
              <w:t>電話</w:t>
            </w:r>
            <w:r w:rsidR="003D495B" w:rsidRPr="003D495B">
              <w:rPr>
                <w:rFonts w:hint="eastAsia"/>
                <w:sz w:val="16"/>
                <w:szCs w:val="16"/>
              </w:rPr>
              <w:t>:                  e</w:t>
            </w:r>
            <w:r w:rsidR="003D495B" w:rsidRPr="003D495B">
              <w:rPr>
                <w:rFonts w:hint="eastAsia"/>
                <w:sz w:val="16"/>
                <w:szCs w:val="16"/>
              </w:rPr>
              <w:t>－</w:t>
            </w:r>
            <w:r w:rsidR="003D495B" w:rsidRPr="003D495B">
              <w:rPr>
                <w:rFonts w:hint="eastAsia"/>
                <w:sz w:val="16"/>
                <w:szCs w:val="16"/>
              </w:rPr>
              <w:t>mail</w:t>
            </w:r>
          </w:p>
        </w:tc>
      </w:tr>
    </w:tbl>
    <w:p w:rsidR="003D495B" w:rsidRDefault="003D495B">
      <w:pPr>
        <w:rPr>
          <w:sz w:val="16"/>
          <w:szCs w:val="16"/>
        </w:rPr>
      </w:pPr>
      <w:r>
        <w:rPr>
          <w:rFonts w:hint="eastAsia"/>
          <w:sz w:val="16"/>
          <w:szCs w:val="16"/>
        </w:rPr>
        <w:t xml:space="preserve"> </w:t>
      </w:r>
      <w:r>
        <w:rPr>
          <w:rFonts w:hint="eastAsia"/>
          <w:sz w:val="16"/>
          <w:szCs w:val="16"/>
        </w:rPr>
        <w:t>※利用申請者が学生の場合は、利用責任者</w:t>
      </w:r>
      <w:r>
        <w:rPr>
          <w:rFonts w:hint="eastAsia"/>
          <w:sz w:val="16"/>
          <w:szCs w:val="16"/>
        </w:rPr>
        <w:t>(</w:t>
      </w:r>
      <w:r>
        <w:rPr>
          <w:rFonts w:hint="eastAsia"/>
          <w:sz w:val="16"/>
          <w:szCs w:val="16"/>
        </w:rPr>
        <w:t>教員</w:t>
      </w:r>
      <w:r>
        <w:rPr>
          <w:rFonts w:hint="eastAsia"/>
          <w:sz w:val="16"/>
          <w:szCs w:val="16"/>
        </w:rPr>
        <w:t>)</w:t>
      </w:r>
      <w:r>
        <w:rPr>
          <w:rFonts w:hint="eastAsia"/>
          <w:sz w:val="16"/>
          <w:szCs w:val="16"/>
        </w:rPr>
        <w:t>の自署署名が必要です。</w:t>
      </w:r>
    </w:p>
    <w:p w:rsidR="003D495B" w:rsidRDefault="003D495B">
      <w:pPr>
        <w:rPr>
          <w:sz w:val="16"/>
          <w:szCs w:val="16"/>
        </w:rPr>
      </w:pPr>
    </w:p>
    <w:p w:rsidR="003D495B" w:rsidRDefault="003D495B">
      <w:pPr>
        <w:rPr>
          <w:sz w:val="16"/>
          <w:szCs w:val="16"/>
        </w:rPr>
      </w:pPr>
      <w:r>
        <w:rPr>
          <w:rFonts w:hint="eastAsia"/>
          <w:sz w:val="16"/>
          <w:szCs w:val="16"/>
        </w:rPr>
        <w:t xml:space="preserve">　【利用心得】</w:t>
      </w:r>
    </w:p>
    <w:p w:rsidR="003D495B" w:rsidRDefault="00620260">
      <w:pPr>
        <w:rPr>
          <w:sz w:val="16"/>
          <w:szCs w:val="16"/>
        </w:rPr>
      </w:pPr>
      <w:r>
        <w:rPr>
          <w:rFonts w:hint="eastAsia"/>
          <w:sz w:val="16"/>
          <w:szCs w:val="16"/>
        </w:rPr>
        <w:t xml:space="preserve">　　１．</w:t>
      </w:r>
      <w:r w:rsidR="003D495B">
        <w:rPr>
          <w:rFonts w:hint="eastAsia"/>
          <w:sz w:val="16"/>
          <w:szCs w:val="16"/>
        </w:rPr>
        <w:t>鍵は、利用時間内に吉田南総合図書館まで返却する。</w:t>
      </w:r>
    </w:p>
    <w:p w:rsidR="003D495B" w:rsidRDefault="003D495B">
      <w:pPr>
        <w:rPr>
          <w:sz w:val="16"/>
          <w:szCs w:val="16"/>
        </w:rPr>
      </w:pPr>
      <w:r>
        <w:rPr>
          <w:rFonts w:hint="eastAsia"/>
          <w:sz w:val="16"/>
          <w:szCs w:val="16"/>
        </w:rPr>
        <w:t xml:space="preserve">　　２．利用申請者は、環</w:t>
      </w:r>
      <w:r>
        <w:rPr>
          <w:rFonts w:hint="eastAsia"/>
          <w:sz w:val="16"/>
          <w:szCs w:val="16"/>
        </w:rPr>
        <w:t>on</w:t>
      </w:r>
      <w:r>
        <w:rPr>
          <w:rFonts w:hint="eastAsia"/>
          <w:sz w:val="16"/>
          <w:szCs w:val="16"/>
        </w:rPr>
        <w:t>出入口における出入者の確認に責任をもつと共に、</w:t>
      </w:r>
      <w:r w:rsidR="00620260">
        <w:rPr>
          <w:rFonts w:hint="eastAsia"/>
          <w:sz w:val="16"/>
          <w:szCs w:val="16"/>
        </w:rPr>
        <w:t>使用終了後は火気及び室内の</w:t>
      </w:r>
    </w:p>
    <w:p w:rsidR="00620260" w:rsidRDefault="00620260">
      <w:pPr>
        <w:rPr>
          <w:sz w:val="16"/>
          <w:szCs w:val="16"/>
        </w:rPr>
      </w:pPr>
      <w:r>
        <w:rPr>
          <w:rFonts w:hint="eastAsia"/>
          <w:sz w:val="16"/>
          <w:szCs w:val="16"/>
        </w:rPr>
        <w:t xml:space="preserve">　　　　後片付け、清掃等を充分に行い、使用前の状態に復し、出入口の施錠を確認のうえで退出する。</w:t>
      </w:r>
    </w:p>
    <w:p w:rsidR="00620260" w:rsidRDefault="00620260">
      <w:pPr>
        <w:rPr>
          <w:sz w:val="16"/>
          <w:szCs w:val="16"/>
        </w:rPr>
      </w:pPr>
      <w:r>
        <w:rPr>
          <w:rFonts w:hint="eastAsia"/>
          <w:sz w:val="16"/>
          <w:szCs w:val="16"/>
        </w:rPr>
        <w:t xml:space="preserve">　　３．環</w:t>
      </w:r>
      <w:r>
        <w:rPr>
          <w:rFonts w:hint="eastAsia"/>
          <w:sz w:val="16"/>
          <w:szCs w:val="16"/>
        </w:rPr>
        <w:t>on</w:t>
      </w:r>
      <w:r>
        <w:rPr>
          <w:rFonts w:hint="eastAsia"/>
          <w:sz w:val="16"/>
          <w:szCs w:val="16"/>
        </w:rPr>
        <w:t>に設備されるパソコン、ブロジェクター等の使用を希望する場合は、申請により借用手続きを行う。</w:t>
      </w:r>
    </w:p>
    <w:p w:rsidR="00620260" w:rsidRDefault="00620260">
      <w:pPr>
        <w:rPr>
          <w:sz w:val="16"/>
          <w:szCs w:val="16"/>
        </w:rPr>
      </w:pPr>
      <w:r>
        <w:rPr>
          <w:rFonts w:hint="eastAsia"/>
          <w:sz w:val="16"/>
          <w:szCs w:val="16"/>
        </w:rPr>
        <w:t xml:space="preserve">　　４．利用者は、室内及び使用機器の保全に留意する。</w:t>
      </w:r>
    </w:p>
    <w:p w:rsidR="00620260" w:rsidRDefault="00620260">
      <w:pPr>
        <w:rPr>
          <w:sz w:val="16"/>
          <w:szCs w:val="16"/>
        </w:rPr>
      </w:pPr>
      <w:r>
        <w:rPr>
          <w:rFonts w:hint="eastAsia"/>
          <w:sz w:val="16"/>
          <w:szCs w:val="16"/>
        </w:rPr>
        <w:t xml:space="preserve">　　５．環</w:t>
      </w:r>
      <w:r>
        <w:rPr>
          <w:rFonts w:hint="eastAsia"/>
          <w:sz w:val="16"/>
          <w:szCs w:val="16"/>
        </w:rPr>
        <w:t>on</w:t>
      </w:r>
      <w:r>
        <w:rPr>
          <w:rFonts w:hint="eastAsia"/>
          <w:sz w:val="16"/>
          <w:szCs w:val="16"/>
        </w:rPr>
        <w:t>での飲食</w:t>
      </w:r>
      <w:r>
        <w:rPr>
          <w:rFonts w:hint="eastAsia"/>
          <w:sz w:val="16"/>
          <w:szCs w:val="16"/>
        </w:rPr>
        <w:t>(</w:t>
      </w:r>
      <w:r>
        <w:rPr>
          <w:rFonts w:hint="eastAsia"/>
          <w:sz w:val="16"/>
          <w:szCs w:val="16"/>
        </w:rPr>
        <w:t>ペットボトル等蓋のできる容器の飲物は除く。</w:t>
      </w:r>
      <w:r>
        <w:rPr>
          <w:rFonts w:hint="eastAsia"/>
          <w:sz w:val="16"/>
          <w:szCs w:val="16"/>
        </w:rPr>
        <w:t>)</w:t>
      </w:r>
      <w:r>
        <w:rPr>
          <w:rFonts w:hint="eastAsia"/>
          <w:sz w:val="16"/>
          <w:szCs w:val="16"/>
        </w:rPr>
        <w:t>、喫煙及び壁面への貼紙等は一切認めない。</w:t>
      </w:r>
    </w:p>
    <w:p w:rsidR="00620260" w:rsidRDefault="00620260">
      <w:pPr>
        <w:rPr>
          <w:sz w:val="16"/>
          <w:szCs w:val="16"/>
        </w:rPr>
      </w:pPr>
      <w:r>
        <w:rPr>
          <w:rFonts w:hint="eastAsia"/>
          <w:sz w:val="16"/>
          <w:szCs w:val="16"/>
        </w:rPr>
        <w:t xml:space="preserve">　　６．</w:t>
      </w:r>
      <w:r w:rsidR="0045398C">
        <w:rPr>
          <w:rFonts w:hint="eastAsia"/>
          <w:sz w:val="16"/>
          <w:szCs w:val="16"/>
        </w:rPr>
        <w:t>利用者は、環</w:t>
      </w:r>
      <w:r w:rsidR="0045398C">
        <w:rPr>
          <w:rFonts w:hint="eastAsia"/>
          <w:sz w:val="16"/>
          <w:szCs w:val="16"/>
        </w:rPr>
        <w:t>on</w:t>
      </w:r>
      <w:r w:rsidR="0045398C">
        <w:rPr>
          <w:rFonts w:hint="eastAsia"/>
          <w:sz w:val="16"/>
          <w:szCs w:val="16"/>
        </w:rPr>
        <w:t>内の機器・設備等を紛失、汚損、毀損したときは、速やかに届け出て、これを弁償しなけ</w:t>
      </w:r>
    </w:p>
    <w:p w:rsidR="0045398C" w:rsidRDefault="0045398C">
      <w:pPr>
        <w:rPr>
          <w:sz w:val="16"/>
          <w:szCs w:val="16"/>
        </w:rPr>
      </w:pPr>
      <w:r>
        <w:rPr>
          <w:rFonts w:hint="eastAsia"/>
          <w:sz w:val="16"/>
          <w:szCs w:val="16"/>
        </w:rPr>
        <w:t xml:space="preserve">　　　　ればならない。</w:t>
      </w:r>
    </w:p>
    <w:p w:rsidR="0045398C" w:rsidRDefault="0045398C">
      <w:pPr>
        <w:rPr>
          <w:sz w:val="16"/>
          <w:szCs w:val="16"/>
        </w:rPr>
      </w:pPr>
      <w:r>
        <w:rPr>
          <w:rFonts w:hint="eastAsia"/>
          <w:sz w:val="16"/>
          <w:szCs w:val="16"/>
        </w:rPr>
        <w:t xml:space="preserve">　　７．１．～６</w:t>
      </w:r>
      <w:r>
        <w:rPr>
          <w:rFonts w:hint="eastAsia"/>
          <w:sz w:val="16"/>
          <w:szCs w:val="16"/>
        </w:rPr>
        <w:t>.</w:t>
      </w:r>
      <w:r>
        <w:rPr>
          <w:rFonts w:hint="eastAsia"/>
          <w:sz w:val="16"/>
          <w:szCs w:val="16"/>
        </w:rPr>
        <w:t>に違反した者に対しては、環</w:t>
      </w:r>
      <w:r>
        <w:rPr>
          <w:rFonts w:hint="eastAsia"/>
          <w:sz w:val="16"/>
          <w:szCs w:val="16"/>
        </w:rPr>
        <w:t>on</w:t>
      </w:r>
      <w:r>
        <w:rPr>
          <w:rFonts w:hint="eastAsia"/>
          <w:sz w:val="16"/>
          <w:szCs w:val="16"/>
        </w:rPr>
        <w:t>の利用を停止又は禁止する。</w:t>
      </w:r>
    </w:p>
    <w:p w:rsidR="0045398C" w:rsidRDefault="0045398C">
      <w:pPr>
        <w:rPr>
          <w:sz w:val="16"/>
          <w:szCs w:val="16"/>
        </w:rPr>
      </w:pPr>
      <w:r>
        <w:rPr>
          <w:rFonts w:hint="eastAsia"/>
          <w:sz w:val="16"/>
          <w:szCs w:val="16"/>
        </w:rPr>
        <w:t>（処理欄）</w:t>
      </w:r>
    </w:p>
    <w:tbl>
      <w:tblPr>
        <w:tblStyle w:val="a3"/>
        <w:tblW w:w="0" w:type="auto"/>
        <w:tblInd w:w="250" w:type="dxa"/>
        <w:tblLook w:val="04A0"/>
      </w:tblPr>
      <w:tblGrid>
        <w:gridCol w:w="1559"/>
        <w:gridCol w:w="1666"/>
        <w:gridCol w:w="464"/>
        <w:gridCol w:w="2716"/>
        <w:gridCol w:w="3092"/>
      </w:tblGrid>
      <w:tr w:rsidR="0045398C" w:rsidRPr="003D495B" w:rsidTr="0045398C">
        <w:trPr>
          <w:trHeight w:val="656"/>
        </w:trPr>
        <w:tc>
          <w:tcPr>
            <w:tcW w:w="1559" w:type="dxa"/>
            <w:tcBorders>
              <w:top w:val="dashSmallGap" w:sz="4" w:space="0" w:color="auto"/>
              <w:left w:val="dashSmallGap" w:sz="4" w:space="0" w:color="auto"/>
              <w:bottom w:val="dashSmallGap" w:sz="4" w:space="0" w:color="auto"/>
              <w:right w:val="dashSmallGap" w:sz="4" w:space="0" w:color="auto"/>
            </w:tcBorders>
          </w:tcPr>
          <w:p w:rsidR="0045398C" w:rsidRPr="003D495B" w:rsidRDefault="0045398C" w:rsidP="00961DEB">
            <w:pPr>
              <w:ind w:left="0"/>
              <w:jc w:val="center"/>
              <w:rPr>
                <w:sz w:val="16"/>
                <w:szCs w:val="16"/>
              </w:rPr>
            </w:pPr>
            <w:r>
              <w:rPr>
                <w:rFonts w:hint="eastAsia"/>
                <w:sz w:val="16"/>
                <w:szCs w:val="16"/>
              </w:rPr>
              <w:t>受理</w:t>
            </w:r>
            <w:r>
              <w:rPr>
                <w:rFonts w:hint="eastAsia"/>
                <w:sz w:val="16"/>
                <w:szCs w:val="16"/>
              </w:rPr>
              <w:t>No.</w:t>
            </w:r>
          </w:p>
        </w:tc>
        <w:tc>
          <w:tcPr>
            <w:tcW w:w="2130" w:type="dxa"/>
            <w:gridSpan w:val="2"/>
            <w:tcBorders>
              <w:top w:val="dashSmallGap" w:sz="4" w:space="0" w:color="auto"/>
              <w:left w:val="dashSmallGap" w:sz="4" w:space="0" w:color="auto"/>
              <w:bottom w:val="dashSmallGap" w:sz="4" w:space="0" w:color="auto"/>
              <w:right w:val="dashSmallGap" w:sz="4" w:space="0" w:color="auto"/>
            </w:tcBorders>
          </w:tcPr>
          <w:p w:rsidR="0045398C" w:rsidRPr="003D495B" w:rsidRDefault="0045398C" w:rsidP="00961DEB">
            <w:pPr>
              <w:ind w:left="0"/>
              <w:rPr>
                <w:sz w:val="16"/>
                <w:szCs w:val="16"/>
              </w:rPr>
            </w:pPr>
            <w:r>
              <w:rPr>
                <w:rFonts w:hint="eastAsia"/>
                <w:sz w:val="16"/>
                <w:szCs w:val="16"/>
              </w:rPr>
              <w:t>吉田</w:t>
            </w:r>
            <w:r w:rsidR="00B8329A">
              <w:rPr>
                <w:rFonts w:hint="eastAsia"/>
                <w:sz w:val="16"/>
                <w:szCs w:val="16"/>
              </w:rPr>
              <w:t>南総合図書館長</w:t>
            </w:r>
          </w:p>
        </w:tc>
        <w:tc>
          <w:tcPr>
            <w:tcW w:w="5808" w:type="dxa"/>
            <w:gridSpan w:val="2"/>
            <w:tcBorders>
              <w:top w:val="dashSmallGap" w:sz="4" w:space="0" w:color="auto"/>
              <w:left w:val="dashSmallGap" w:sz="4" w:space="0" w:color="auto"/>
              <w:bottom w:val="dashSmallGap" w:sz="4" w:space="0" w:color="auto"/>
              <w:right w:val="dashSmallGap" w:sz="4" w:space="0" w:color="auto"/>
            </w:tcBorders>
          </w:tcPr>
          <w:p w:rsidR="0045398C" w:rsidRPr="003D495B" w:rsidRDefault="00B8329A" w:rsidP="00961DEB">
            <w:pPr>
              <w:ind w:left="0"/>
              <w:rPr>
                <w:sz w:val="16"/>
                <w:szCs w:val="16"/>
              </w:rPr>
            </w:pPr>
            <w:r>
              <w:rPr>
                <w:rFonts w:hint="eastAsia"/>
                <w:sz w:val="16"/>
                <w:szCs w:val="16"/>
              </w:rPr>
              <w:t>学術情報掛</w:t>
            </w:r>
          </w:p>
        </w:tc>
      </w:tr>
      <w:tr w:rsidR="0045398C" w:rsidRPr="003D495B" w:rsidTr="0045398C">
        <w:tc>
          <w:tcPr>
            <w:tcW w:w="3225" w:type="dxa"/>
            <w:gridSpan w:val="2"/>
            <w:tcBorders>
              <w:top w:val="dashSmallGap" w:sz="4" w:space="0" w:color="auto"/>
              <w:left w:val="dashSmallGap" w:sz="4" w:space="0" w:color="auto"/>
              <w:bottom w:val="dashSmallGap" w:sz="4" w:space="0" w:color="auto"/>
              <w:right w:val="dashSmallGap" w:sz="4" w:space="0" w:color="auto"/>
            </w:tcBorders>
          </w:tcPr>
          <w:p w:rsidR="0045398C" w:rsidRPr="003D495B" w:rsidRDefault="00B8329A" w:rsidP="00961DEB">
            <w:pPr>
              <w:ind w:left="0"/>
              <w:rPr>
                <w:sz w:val="16"/>
                <w:szCs w:val="16"/>
              </w:rPr>
            </w:pPr>
            <w:r>
              <w:rPr>
                <w:rFonts w:hint="eastAsia"/>
                <w:sz w:val="16"/>
                <w:szCs w:val="16"/>
              </w:rPr>
              <w:t>受理：　　　　　年　　月　　日</w:t>
            </w:r>
          </w:p>
        </w:tc>
        <w:tc>
          <w:tcPr>
            <w:tcW w:w="3180" w:type="dxa"/>
            <w:gridSpan w:val="2"/>
            <w:tcBorders>
              <w:top w:val="dashSmallGap" w:sz="4" w:space="0" w:color="auto"/>
              <w:left w:val="dashSmallGap" w:sz="4" w:space="0" w:color="auto"/>
              <w:bottom w:val="dashSmallGap" w:sz="4" w:space="0" w:color="auto"/>
              <w:right w:val="dashSmallGap" w:sz="4" w:space="0" w:color="auto"/>
            </w:tcBorders>
          </w:tcPr>
          <w:p w:rsidR="0045398C" w:rsidRPr="003D495B" w:rsidRDefault="00B8329A" w:rsidP="0045398C">
            <w:pPr>
              <w:ind w:left="0"/>
              <w:rPr>
                <w:sz w:val="16"/>
                <w:szCs w:val="16"/>
              </w:rPr>
            </w:pPr>
            <w:r>
              <w:rPr>
                <w:rFonts w:hint="eastAsia"/>
                <w:sz w:val="16"/>
                <w:szCs w:val="16"/>
              </w:rPr>
              <w:t>決裁：　　　　　年　　月　　日</w:t>
            </w:r>
          </w:p>
        </w:tc>
        <w:tc>
          <w:tcPr>
            <w:tcW w:w="3092" w:type="dxa"/>
            <w:tcBorders>
              <w:top w:val="dashSmallGap" w:sz="4" w:space="0" w:color="auto"/>
              <w:left w:val="dashSmallGap" w:sz="4" w:space="0" w:color="auto"/>
              <w:bottom w:val="dashSmallGap" w:sz="4" w:space="0" w:color="auto"/>
              <w:right w:val="dashSmallGap" w:sz="4" w:space="0" w:color="auto"/>
            </w:tcBorders>
          </w:tcPr>
          <w:p w:rsidR="0045398C" w:rsidRPr="003D495B" w:rsidRDefault="00B8329A" w:rsidP="0045398C">
            <w:pPr>
              <w:ind w:left="0"/>
              <w:rPr>
                <w:sz w:val="16"/>
                <w:szCs w:val="16"/>
              </w:rPr>
            </w:pPr>
            <w:r>
              <w:rPr>
                <w:rFonts w:hint="eastAsia"/>
                <w:sz w:val="16"/>
                <w:szCs w:val="16"/>
              </w:rPr>
              <w:t>連絡：　　　　　年　　月　　日</w:t>
            </w:r>
          </w:p>
        </w:tc>
      </w:tr>
      <w:tr w:rsidR="00B8329A" w:rsidRPr="003D495B" w:rsidTr="001D31D2">
        <w:tc>
          <w:tcPr>
            <w:tcW w:w="9497" w:type="dxa"/>
            <w:gridSpan w:val="5"/>
            <w:tcBorders>
              <w:top w:val="dashSmallGap" w:sz="4" w:space="0" w:color="auto"/>
              <w:left w:val="dashSmallGap" w:sz="4" w:space="0" w:color="auto"/>
              <w:bottom w:val="dashSmallGap" w:sz="4" w:space="0" w:color="auto"/>
              <w:right w:val="dashSmallGap" w:sz="4" w:space="0" w:color="auto"/>
            </w:tcBorders>
          </w:tcPr>
          <w:p w:rsidR="00B8329A" w:rsidRPr="003D495B" w:rsidRDefault="00B8329A" w:rsidP="00961DEB">
            <w:pPr>
              <w:ind w:left="0"/>
              <w:rPr>
                <w:sz w:val="16"/>
                <w:szCs w:val="16"/>
              </w:rPr>
            </w:pPr>
            <w:r>
              <w:rPr>
                <w:rFonts w:hint="eastAsia"/>
                <w:sz w:val="16"/>
                <w:szCs w:val="16"/>
              </w:rPr>
              <w:t xml:space="preserve">□許可　　　□条件付許可（条件：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□不許可</w:t>
            </w:r>
          </w:p>
        </w:tc>
      </w:tr>
    </w:tbl>
    <w:p w:rsidR="0045398C" w:rsidRPr="003D495B" w:rsidRDefault="0045398C">
      <w:pPr>
        <w:rPr>
          <w:sz w:val="16"/>
          <w:szCs w:val="16"/>
        </w:rPr>
      </w:pPr>
    </w:p>
    <w:sectPr w:rsidR="0045398C" w:rsidRPr="003D495B" w:rsidSect="0045398C">
      <w:pgSz w:w="11906" w:h="16838"/>
      <w:pgMar w:top="720" w:right="720" w:bottom="720" w:left="720" w:header="851" w:footer="992" w:gutter="0"/>
      <w:cols w:space="425"/>
      <w:docGrid w:type="linesAndChars" w:linePitch="438" w:charSpace="67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45" w:rsidRDefault="00B04545" w:rsidP="00550792">
      <w:pPr>
        <w:spacing w:line="240" w:lineRule="auto"/>
      </w:pPr>
      <w:r>
        <w:separator/>
      </w:r>
    </w:p>
  </w:endnote>
  <w:endnote w:type="continuationSeparator" w:id="0">
    <w:p w:rsidR="00B04545" w:rsidRDefault="00B04545" w:rsidP="005507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45" w:rsidRDefault="00B04545" w:rsidP="00550792">
      <w:pPr>
        <w:spacing w:line="240" w:lineRule="auto"/>
      </w:pPr>
      <w:r>
        <w:separator/>
      </w:r>
    </w:p>
  </w:footnote>
  <w:footnote w:type="continuationSeparator" w:id="0">
    <w:p w:rsidR="00B04545" w:rsidRDefault="00B04545" w:rsidP="0055079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0792"/>
    <w:rsid w:val="000C2F54"/>
    <w:rsid w:val="000C7E45"/>
    <w:rsid w:val="000F4E00"/>
    <w:rsid w:val="00147CC2"/>
    <w:rsid w:val="00155AA5"/>
    <w:rsid w:val="0016742F"/>
    <w:rsid w:val="001906A8"/>
    <w:rsid w:val="003947E3"/>
    <w:rsid w:val="003D495B"/>
    <w:rsid w:val="0040636B"/>
    <w:rsid w:val="0045398C"/>
    <w:rsid w:val="004753E8"/>
    <w:rsid w:val="005022A5"/>
    <w:rsid w:val="00512B37"/>
    <w:rsid w:val="00550792"/>
    <w:rsid w:val="00611383"/>
    <w:rsid w:val="00620260"/>
    <w:rsid w:val="006F1298"/>
    <w:rsid w:val="00822DC7"/>
    <w:rsid w:val="00830CA7"/>
    <w:rsid w:val="0085507C"/>
    <w:rsid w:val="00882C89"/>
    <w:rsid w:val="00934C9D"/>
    <w:rsid w:val="00A069CC"/>
    <w:rsid w:val="00A1668D"/>
    <w:rsid w:val="00B04545"/>
    <w:rsid w:val="00B8329A"/>
    <w:rsid w:val="00C46870"/>
    <w:rsid w:val="00DF43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40" w:lineRule="exact"/>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9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50792"/>
    <w:pPr>
      <w:tabs>
        <w:tab w:val="center" w:pos="4252"/>
        <w:tab w:val="right" w:pos="8504"/>
      </w:tabs>
      <w:snapToGrid w:val="0"/>
    </w:pPr>
  </w:style>
  <w:style w:type="character" w:customStyle="1" w:styleId="a5">
    <w:name w:val="ヘッダー (文字)"/>
    <w:basedOn w:val="a0"/>
    <w:link w:val="a4"/>
    <w:uiPriority w:val="99"/>
    <w:semiHidden/>
    <w:rsid w:val="00550792"/>
  </w:style>
  <w:style w:type="paragraph" w:styleId="a6">
    <w:name w:val="footer"/>
    <w:basedOn w:val="a"/>
    <w:link w:val="a7"/>
    <w:uiPriority w:val="99"/>
    <w:semiHidden/>
    <w:unhideWhenUsed/>
    <w:rsid w:val="00550792"/>
    <w:pPr>
      <w:tabs>
        <w:tab w:val="center" w:pos="4252"/>
        <w:tab w:val="right" w:pos="8504"/>
      </w:tabs>
      <w:snapToGrid w:val="0"/>
    </w:pPr>
  </w:style>
  <w:style w:type="character" w:customStyle="1" w:styleId="a7">
    <w:name w:val="フッター (文字)"/>
    <w:basedOn w:val="a0"/>
    <w:link w:val="a6"/>
    <w:uiPriority w:val="99"/>
    <w:semiHidden/>
    <w:rsid w:val="005507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CCAF5-1951-4F57-BD73-2EC98DA7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soumukacho</dc:creator>
  <cp:lastModifiedBy>soumukacho</cp:lastModifiedBy>
  <cp:revision>2</cp:revision>
  <dcterms:created xsi:type="dcterms:W3CDTF">2015-03-26T08:01:00Z</dcterms:created>
  <dcterms:modified xsi:type="dcterms:W3CDTF">2015-03-26T08:01:00Z</dcterms:modified>
</cp:coreProperties>
</file>